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方正小标宋简体"/>
          <w:b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方正小标宋简体"/>
          <w:b/>
          <w:sz w:val="40"/>
          <w:szCs w:val="40"/>
        </w:rPr>
        <w:t>广东省</w:t>
      </w:r>
      <w:r>
        <w:rPr>
          <w:rFonts w:hint="eastAsia" w:ascii="华文中宋" w:hAnsi="华文中宋" w:eastAsia="华文中宋" w:cs="方正小标宋简体"/>
          <w:b/>
          <w:sz w:val="40"/>
          <w:szCs w:val="40"/>
          <w:lang w:val="en-US" w:eastAsia="zh-CN"/>
        </w:rPr>
        <w:t>工程</w:t>
      </w:r>
      <w:r>
        <w:rPr>
          <w:rFonts w:hint="eastAsia" w:ascii="华文中宋" w:hAnsi="华文中宋" w:eastAsia="华文中宋" w:cs="方正小标宋简体"/>
          <w:b/>
          <w:sz w:val="40"/>
          <w:szCs w:val="40"/>
        </w:rPr>
        <w:t>系列</w:t>
      </w:r>
      <w:r>
        <w:rPr>
          <w:rFonts w:hint="eastAsia" w:ascii="华文中宋" w:hAnsi="华文中宋" w:eastAsia="华文中宋" w:cs="方正小标宋简体"/>
          <w:b/>
          <w:sz w:val="40"/>
          <w:szCs w:val="40"/>
          <w:lang w:val="en-US" w:eastAsia="zh-CN"/>
        </w:rPr>
        <w:t>技术经纪专业</w:t>
      </w:r>
      <w:r>
        <w:rPr>
          <w:rFonts w:hint="eastAsia" w:ascii="华文中宋" w:hAnsi="华文中宋" w:eastAsia="华文中宋" w:cs="方正小标宋简体"/>
          <w:b/>
          <w:sz w:val="40"/>
          <w:szCs w:val="40"/>
        </w:rPr>
        <w:t>高级职称评委会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方正小标宋简体"/>
          <w:b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sz w:val="40"/>
          <w:szCs w:val="40"/>
        </w:rPr>
        <w:t>专家库评审专家推荐表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推荐单位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联系人：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电话：</w:t>
      </w:r>
    </w:p>
    <w:tbl>
      <w:tblPr>
        <w:tblStyle w:val="2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03"/>
        <w:gridCol w:w="431"/>
        <w:gridCol w:w="615"/>
        <w:gridCol w:w="218"/>
        <w:gridCol w:w="97"/>
        <w:gridCol w:w="573"/>
        <w:gridCol w:w="402"/>
        <w:gridCol w:w="731"/>
        <w:gridCol w:w="439"/>
        <w:gridCol w:w="480"/>
        <w:gridCol w:w="3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名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性 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民 族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身份证号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手机号码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工作单位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政治面貌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现从事学科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现从事专业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从事现专业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年限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0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时间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ind w:firstLine="1100" w:firstLineChars="5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现任行政职务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参加学术团体及在团体内担任职务情况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主要专业工作经历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主要专业技术业绩成就情况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574" w:type="dxa"/>
            <w:noWrap w:val="0"/>
            <w:vAlign w:val="top"/>
          </w:tcPr>
          <w:p>
            <w:pPr>
              <w:ind w:firstLine="5940" w:firstLineChars="27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</w:t>
            </w:r>
          </w:p>
          <w:p>
            <w:pPr>
              <w:ind w:firstLine="5940" w:firstLineChars="27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</w:p>
          <w:p>
            <w:pPr>
              <w:ind w:firstLine="5940" w:firstLineChars="2700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其他需要说明的事项</w:t>
            </w:r>
          </w:p>
        </w:tc>
        <w:tc>
          <w:tcPr>
            <w:tcW w:w="7514" w:type="dxa"/>
            <w:gridSpan w:val="12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434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人承诺：以上所填写的材料内容真实，并对此负责和承担相应后果。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</w:tc>
        <w:tc>
          <w:tcPr>
            <w:tcW w:w="4747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推荐单位意见：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left="2730" w:leftChars="1300" w:firstLine="2940" w:firstLineChars="14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88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评委会日常工作部门遴选意见：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7140" w:firstLineChars="34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firstLine="6930" w:firstLineChars="33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6270" w:firstLineChars="285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</w:tbl>
    <w:p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注</w:t>
      </w:r>
      <w:r>
        <w:rPr>
          <w:rFonts w:hint="eastAsia" w:ascii="仿宋_GB2312" w:hAnsi="宋体" w:eastAsia="仿宋_GB2312"/>
          <w:szCs w:val="21"/>
          <w:lang w:val="en-US" w:eastAsia="zh-CN"/>
        </w:rPr>
        <w:t>：此表由申报人填写后，报所在工作单位审核，用A4纸双面打印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5054B"/>
    <w:rsid w:val="51D5054B"/>
    <w:rsid w:val="7D5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2024-01-02T06:36:00Z</dcterms:created>
  <dc:creator>展翼</dc:creator>
  <cp:lastModifiedBy>展翼</cp:lastModifiedBy>
  <dcterms:modified xsi:type="dcterms:W3CDTF">2024-01-02T06:38:50Z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8D86345795CC471A9247C3AEB276476D</vt:lpwstr>
  </property>
</Properties>
</file>